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09" w:rsidRDefault="00531209" w:rsidP="00792A28">
      <w:pPr>
        <w:pStyle w:val="Body"/>
        <w:jc w:val="center"/>
        <w:rPr>
          <w:sz w:val="24"/>
          <w:szCs w:val="24"/>
        </w:rPr>
      </w:pPr>
      <w:bookmarkStart w:id="0" w:name="_GoBack"/>
      <w:bookmarkEnd w:id="0"/>
    </w:p>
    <w:p w:rsidR="00531209" w:rsidRDefault="00660443">
      <w:pPr>
        <w:pStyle w:val="Body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64130" cy="360239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atalys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913" cy="37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0F" w:rsidRDefault="00D1700F" w:rsidP="00D1700F">
      <w:pPr>
        <w:pStyle w:val="Body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52575" cy="1552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m logo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209" w:rsidRDefault="00931832" w:rsidP="00931832">
      <w:pPr>
        <w:pStyle w:val="Body"/>
        <w:jc w:val="center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The ELM P</w:t>
      </w:r>
      <w:r w:rsidRPr="00931832">
        <w:rPr>
          <w:b/>
          <w:sz w:val="24"/>
          <w:szCs w:val="24"/>
          <w:u w:val="double"/>
        </w:rPr>
        <w:t>articipant and Mentor should complete this form together.</w:t>
      </w:r>
    </w:p>
    <w:p w:rsidR="00D144C9" w:rsidRPr="00D144C9" w:rsidRDefault="00D144C9" w:rsidP="00931832">
      <w:pPr>
        <w:pStyle w:val="Body"/>
        <w:jc w:val="center"/>
        <w:rPr>
          <w:b/>
          <w:color w:val="FF0000"/>
        </w:rPr>
      </w:pPr>
      <w:r w:rsidRPr="00D144C9">
        <w:rPr>
          <w:b/>
          <w:color w:val="FF0000"/>
        </w:rPr>
        <w:t xml:space="preserve">Please complete form and send via email to </w:t>
      </w:r>
      <w:hyperlink r:id="rId9" w:history="1">
        <w:r w:rsidRPr="00D144C9">
          <w:rPr>
            <w:rStyle w:val="Hyperlink"/>
            <w:b/>
          </w:rPr>
          <w:t>drea@catalystconnection.org</w:t>
        </w:r>
      </w:hyperlink>
      <w:r w:rsidRPr="00D144C9">
        <w:rPr>
          <w:b/>
          <w:color w:val="FF0000"/>
        </w:rPr>
        <w:t xml:space="preserve"> by </w:t>
      </w:r>
      <w:r w:rsidR="00660443">
        <w:rPr>
          <w:b/>
          <w:color w:val="FF0000"/>
        </w:rPr>
        <w:t>February 3, 2021</w:t>
      </w: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C518AD">
      <w:pPr>
        <w:pStyle w:val="Body"/>
        <w:rPr>
          <w:sz w:val="24"/>
          <w:szCs w:val="24"/>
        </w:rPr>
      </w:pPr>
      <w:r>
        <w:rPr>
          <w:sz w:val="24"/>
          <w:szCs w:val="24"/>
        </w:rPr>
        <w:t>Name of ELM participant, current title and years with the company</w:t>
      </w: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C518A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Name of the </w:t>
      </w:r>
      <w:r w:rsidR="00931832">
        <w:rPr>
          <w:sz w:val="24"/>
          <w:szCs w:val="24"/>
        </w:rPr>
        <w:t>Mentor</w:t>
      </w:r>
      <w:r>
        <w:rPr>
          <w:sz w:val="24"/>
          <w:szCs w:val="24"/>
        </w:rPr>
        <w:t>, title and work relationship with the ELM participant</w:t>
      </w: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C518AD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Three leadership strengths</w:t>
      </w:r>
      <w:r>
        <w:rPr>
          <w:sz w:val="24"/>
          <w:szCs w:val="24"/>
        </w:rPr>
        <w:t xml:space="preserve"> the emerging leader can build on </w:t>
      </w:r>
      <w:r>
        <w:rPr>
          <w:b/>
          <w:bCs/>
          <w:sz w:val="24"/>
          <w:szCs w:val="24"/>
        </w:rPr>
        <w:t>and three opportunities for growth and development</w:t>
      </w: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93183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Mentor</w:t>
      </w:r>
      <w:r w:rsidR="00C518AD">
        <w:rPr>
          <w:b/>
          <w:bCs/>
          <w:sz w:val="24"/>
          <w:szCs w:val="24"/>
        </w:rPr>
        <w:t xml:space="preserve"> relationship with the ELM participant — </w:t>
      </w:r>
      <w:r w:rsidR="00C518AD">
        <w:rPr>
          <w:b/>
          <w:bCs/>
          <w:sz w:val="24"/>
          <w:szCs w:val="24"/>
          <w:u w:val="single"/>
        </w:rPr>
        <w:t xml:space="preserve">please review the end of this document to be clear on the program </w:t>
      </w:r>
      <w:r>
        <w:rPr>
          <w:b/>
          <w:bCs/>
          <w:sz w:val="24"/>
          <w:szCs w:val="24"/>
          <w:u w:val="single"/>
        </w:rPr>
        <w:t>Mentor</w:t>
      </w:r>
      <w:r w:rsidR="00C518AD">
        <w:rPr>
          <w:b/>
          <w:bCs/>
          <w:sz w:val="24"/>
          <w:szCs w:val="24"/>
          <w:u w:val="single"/>
        </w:rPr>
        <w:t xml:space="preserve"> role and responsibilities</w:t>
      </w:r>
      <w:r w:rsidR="00C518AD">
        <w:rPr>
          <w:b/>
          <w:bCs/>
          <w:sz w:val="24"/>
          <w:szCs w:val="24"/>
        </w:rPr>
        <w:t>.</w:t>
      </w: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C518A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Briefly describe the </w:t>
      </w:r>
      <w:r>
        <w:rPr>
          <w:b/>
          <w:bCs/>
          <w:sz w:val="24"/>
          <w:szCs w:val="24"/>
        </w:rPr>
        <w:t>culture and performance</w:t>
      </w:r>
      <w:r>
        <w:rPr>
          <w:sz w:val="24"/>
          <w:szCs w:val="24"/>
        </w:rPr>
        <w:t xml:space="preserve"> of your company</w:t>
      </w: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C518AD">
      <w:pPr>
        <w:pStyle w:val="Body"/>
        <w:rPr>
          <w:sz w:val="24"/>
          <w:szCs w:val="24"/>
        </w:rPr>
      </w:pPr>
      <w:r>
        <w:rPr>
          <w:sz w:val="24"/>
          <w:szCs w:val="24"/>
        </w:rPr>
        <w:t>What do you hope to gain from the Emerging Leader</w:t>
      </w:r>
      <w:r w:rsidR="002B6469">
        <w:rPr>
          <w:sz w:val="24"/>
          <w:szCs w:val="24"/>
        </w:rPr>
        <w:t>s</w:t>
      </w:r>
      <w:r>
        <w:rPr>
          <w:sz w:val="24"/>
          <w:szCs w:val="24"/>
        </w:rPr>
        <w:t xml:space="preserve"> in Manufacturing program (please explain)?</w:t>
      </w: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D1700F" w:rsidP="00D1700F">
      <w:pPr>
        <w:pStyle w:val="Body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381125" cy="1381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m logo 2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30" w:rsidRDefault="00A81130">
      <w:pPr>
        <w:pStyle w:val="Body"/>
        <w:rPr>
          <w:sz w:val="24"/>
          <w:szCs w:val="24"/>
        </w:rPr>
      </w:pPr>
    </w:p>
    <w:p w:rsidR="00531209" w:rsidRDefault="00C518AD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Emerging Leader</w:t>
      </w:r>
      <w:r w:rsidR="00792A2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in Manufacturing participant-</w:t>
      </w:r>
      <w:r w:rsidR="00931832">
        <w:rPr>
          <w:b/>
          <w:bCs/>
          <w:sz w:val="24"/>
          <w:szCs w:val="24"/>
        </w:rPr>
        <w:t>mentor</w:t>
      </w:r>
      <w:r>
        <w:rPr>
          <w:b/>
          <w:bCs/>
          <w:sz w:val="24"/>
          <w:szCs w:val="24"/>
        </w:rPr>
        <w:t xml:space="preserve"> role</w:t>
      </w: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C518A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Note: the program </w:t>
      </w:r>
      <w:r w:rsidR="00931832">
        <w:rPr>
          <w:sz w:val="24"/>
          <w:szCs w:val="24"/>
        </w:rPr>
        <w:t>Mentor</w:t>
      </w:r>
      <w:r>
        <w:rPr>
          <w:sz w:val="24"/>
          <w:szCs w:val="24"/>
        </w:rPr>
        <w:t>’s signature on this form indicates that they accept this critical role, as described below.</w:t>
      </w: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C518AD">
      <w:pPr>
        <w:pStyle w:val="Body"/>
        <w:numPr>
          <w:ilvl w:val="0"/>
          <w:numId w:val="2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31832">
        <w:rPr>
          <w:sz w:val="24"/>
          <w:szCs w:val="24"/>
        </w:rPr>
        <w:t>Mentor</w:t>
      </w:r>
      <w:r>
        <w:rPr>
          <w:sz w:val="24"/>
          <w:szCs w:val="24"/>
        </w:rPr>
        <w:t xml:space="preserve"> should work in close proximity to the ELM participant and be in reasonably regular contact with them</w:t>
      </w:r>
    </w:p>
    <w:p w:rsidR="00531209" w:rsidRDefault="00C518AD">
      <w:pPr>
        <w:pStyle w:val="Body"/>
        <w:numPr>
          <w:ilvl w:val="0"/>
          <w:numId w:val="2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Both parties should have the utmost respect for one another</w:t>
      </w:r>
    </w:p>
    <w:p w:rsidR="00531209" w:rsidRDefault="00C518AD">
      <w:pPr>
        <w:pStyle w:val="Body"/>
        <w:numPr>
          <w:ilvl w:val="0"/>
          <w:numId w:val="2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31832">
        <w:rPr>
          <w:sz w:val="24"/>
          <w:szCs w:val="24"/>
        </w:rPr>
        <w:t>Mentor</w:t>
      </w:r>
      <w:r>
        <w:rPr>
          <w:sz w:val="24"/>
          <w:szCs w:val="24"/>
        </w:rPr>
        <w:t xml:space="preserve"> is in a position to observe the emerging leader in action and to notice whether behaviors, skills or tactical approaches have changed and improved</w:t>
      </w:r>
    </w:p>
    <w:p w:rsidR="00531209" w:rsidRDefault="00C518AD">
      <w:pPr>
        <w:pStyle w:val="Body"/>
        <w:numPr>
          <w:ilvl w:val="0"/>
          <w:numId w:val="2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31832">
        <w:rPr>
          <w:sz w:val="24"/>
          <w:szCs w:val="24"/>
        </w:rPr>
        <w:t>Mentor</w:t>
      </w:r>
      <w:r>
        <w:rPr>
          <w:sz w:val="24"/>
          <w:szCs w:val="24"/>
        </w:rPr>
        <w:t xml:space="preserve"> should be skilled at giving feedback, good, bad or indifferent, aimed at helping the participant increase situational awareness and improve performance</w:t>
      </w:r>
    </w:p>
    <w:p w:rsidR="00531209" w:rsidRDefault="00C518AD">
      <w:pPr>
        <w:pStyle w:val="Body"/>
        <w:numPr>
          <w:ilvl w:val="0"/>
          <w:numId w:val="2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31832">
        <w:rPr>
          <w:sz w:val="24"/>
          <w:szCs w:val="24"/>
        </w:rPr>
        <w:t>Mentor</w:t>
      </w:r>
      <w:r>
        <w:rPr>
          <w:sz w:val="24"/>
          <w:szCs w:val="24"/>
        </w:rPr>
        <w:t xml:space="preserve"> will periodically engage with Catalyst Connection to help optimize the ELM experience for the participant, the </w:t>
      </w:r>
      <w:r w:rsidR="00931832">
        <w:rPr>
          <w:sz w:val="24"/>
          <w:szCs w:val="24"/>
        </w:rPr>
        <w:t>mentor</w:t>
      </w:r>
      <w:r>
        <w:rPr>
          <w:sz w:val="24"/>
          <w:szCs w:val="24"/>
        </w:rPr>
        <w:t xml:space="preserve"> and their company</w:t>
      </w:r>
    </w:p>
    <w:p w:rsidR="00531209" w:rsidRDefault="00C518AD">
      <w:pPr>
        <w:pStyle w:val="Body"/>
        <w:numPr>
          <w:ilvl w:val="0"/>
          <w:numId w:val="2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This will involve all or some combination of the following:</w:t>
      </w:r>
    </w:p>
    <w:p w:rsidR="00531209" w:rsidRDefault="00C518AD">
      <w:pPr>
        <w:pStyle w:val="Body"/>
        <w:numPr>
          <w:ilvl w:val="1"/>
          <w:numId w:val="2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Completing this registration form and agreeing to the ELM </w:t>
      </w:r>
      <w:r w:rsidR="00931832">
        <w:rPr>
          <w:sz w:val="24"/>
          <w:szCs w:val="24"/>
        </w:rPr>
        <w:t>Mentor</w:t>
      </w:r>
      <w:r>
        <w:rPr>
          <w:sz w:val="24"/>
          <w:szCs w:val="24"/>
        </w:rPr>
        <w:t xml:space="preserve"> role</w:t>
      </w:r>
    </w:p>
    <w:p w:rsidR="00531209" w:rsidRDefault="00C518AD">
      <w:pPr>
        <w:pStyle w:val="Body"/>
        <w:numPr>
          <w:ilvl w:val="1"/>
          <w:numId w:val="2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Attending the Year One (in part) and Year Two (all day) Kick-off meetings</w:t>
      </w:r>
    </w:p>
    <w:p w:rsidR="00531209" w:rsidRDefault="00C518AD">
      <w:pPr>
        <w:pStyle w:val="Body"/>
        <w:numPr>
          <w:ilvl w:val="1"/>
          <w:numId w:val="2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Reviewing program e-mail, primarily regarding meeting agendas and outcomes</w:t>
      </w:r>
    </w:p>
    <w:p w:rsidR="00531209" w:rsidRDefault="00C518AD">
      <w:pPr>
        <w:pStyle w:val="Body"/>
        <w:numPr>
          <w:ilvl w:val="1"/>
          <w:numId w:val="2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Including agreeing to the </w:t>
      </w:r>
      <w:r w:rsidR="00931832">
        <w:rPr>
          <w:sz w:val="24"/>
          <w:szCs w:val="24"/>
        </w:rPr>
        <w:t>mentor</w:t>
      </w:r>
      <w:r>
        <w:rPr>
          <w:sz w:val="24"/>
          <w:szCs w:val="24"/>
        </w:rPr>
        <w:t>-participant collaboration</w:t>
      </w:r>
    </w:p>
    <w:p w:rsidR="00531209" w:rsidRDefault="00C518AD">
      <w:pPr>
        <w:pStyle w:val="Body"/>
        <w:numPr>
          <w:ilvl w:val="1"/>
          <w:numId w:val="2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Signing off on four key ELM documents: each of the two summer projects and tool called The Kirkpatrick Model</w:t>
      </w:r>
    </w:p>
    <w:p w:rsidR="00531209" w:rsidRDefault="00C518AD">
      <w:pPr>
        <w:pStyle w:val="Body"/>
        <w:numPr>
          <w:ilvl w:val="1"/>
          <w:numId w:val="2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Acting as host company for an ELM meeting (optional), which could include a plant tour and informal sharing of company Best Practices</w:t>
      </w: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C518A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We have recognized that the role of the ELM </w:t>
      </w:r>
      <w:r w:rsidR="00931832">
        <w:rPr>
          <w:sz w:val="24"/>
          <w:szCs w:val="24"/>
        </w:rPr>
        <w:t>Mentor</w:t>
      </w:r>
      <w:r>
        <w:rPr>
          <w:sz w:val="24"/>
          <w:szCs w:val="24"/>
        </w:rPr>
        <w:t xml:space="preserve"> can be very consequential in helping to achieve the aims of the program: individual growth on the part of the ELM participant and positive impact on the company’s culture and performance.</w:t>
      </w: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C518AD">
      <w:pPr>
        <w:pStyle w:val="Body"/>
        <w:rPr>
          <w:sz w:val="24"/>
          <w:szCs w:val="24"/>
        </w:rPr>
      </w:pPr>
      <w:r>
        <w:rPr>
          <w:sz w:val="24"/>
          <w:szCs w:val="24"/>
        </w:rPr>
        <w:t>Signed by:</w:t>
      </w:r>
    </w:p>
    <w:p w:rsidR="00531209" w:rsidRDefault="00531209">
      <w:pPr>
        <w:pStyle w:val="Body"/>
        <w:rPr>
          <w:sz w:val="24"/>
          <w:szCs w:val="24"/>
        </w:rPr>
      </w:pPr>
    </w:p>
    <w:p w:rsidR="00531209" w:rsidRDefault="00C518AD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531209" w:rsidRDefault="00C518A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ELM </w:t>
      </w:r>
      <w:r w:rsidR="00931832">
        <w:rPr>
          <w:sz w:val="24"/>
          <w:szCs w:val="24"/>
        </w:rPr>
        <w:t>Mentor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6469">
        <w:rPr>
          <w:sz w:val="24"/>
          <w:szCs w:val="24"/>
        </w:rPr>
        <w:tab/>
      </w:r>
      <w:r>
        <w:rPr>
          <w:sz w:val="24"/>
          <w:szCs w:val="24"/>
        </w:rPr>
        <w:t>ELM participant</w:t>
      </w:r>
    </w:p>
    <w:p w:rsidR="00792A28" w:rsidRDefault="00792A28">
      <w:pPr>
        <w:pStyle w:val="Body"/>
        <w:rPr>
          <w:sz w:val="24"/>
          <w:szCs w:val="24"/>
        </w:rPr>
      </w:pPr>
    </w:p>
    <w:p w:rsidR="00531209" w:rsidRDefault="00C518AD">
      <w:pPr>
        <w:pStyle w:val="Body"/>
      </w:pPr>
      <w:r>
        <w:rPr>
          <w:sz w:val="24"/>
          <w:szCs w:val="24"/>
        </w:rPr>
        <w:t>Date: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6469">
        <w:rPr>
          <w:sz w:val="24"/>
          <w:szCs w:val="24"/>
        </w:rPr>
        <w:tab/>
      </w:r>
      <w:r>
        <w:rPr>
          <w:sz w:val="24"/>
          <w:szCs w:val="24"/>
        </w:rPr>
        <w:t>Date: _________________</w:t>
      </w:r>
    </w:p>
    <w:sectPr w:rsidR="0053120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AD" w:rsidRDefault="00C518AD">
      <w:r>
        <w:separator/>
      </w:r>
    </w:p>
  </w:endnote>
  <w:endnote w:type="continuationSeparator" w:id="0">
    <w:p w:rsidR="00C518AD" w:rsidRDefault="00C5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AD" w:rsidRDefault="00C518AD">
      <w:r>
        <w:separator/>
      </w:r>
    </w:p>
  </w:footnote>
  <w:footnote w:type="continuationSeparator" w:id="0">
    <w:p w:rsidR="00C518AD" w:rsidRDefault="00C5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26A6"/>
    <w:multiLevelType w:val="hybridMultilevel"/>
    <w:tmpl w:val="B030A064"/>
    <w:styleLink w:val="BulletBig"/>
    <w:lvl w:ilvl="0" w:tplc="BF42CA6E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AFA819E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B0011E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5F6148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D29E6DB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348251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3D8ED0C0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BA2C718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36EB09A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1B861CBA"/>
    <w:multiLevelType w:val="hybridMultilevel"/>
    <w:tmpl w:val="B030A064"/>
    <w:numStyleLink w:val="BulletBi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09"/>
    <w:rsid w:val="002B6469"/>
    <w:rsid w:val="00531209"/>
    <w:rsid w:val="00660443"/>
    <w:rsid w:val="00684EF7"/>
    <w:rsid w:val="00792A28"/>
    <w:rsid w:val="00931832"/>
    <w:rsid w:val="00A81130"/>
    <w:rsid w:val="00B674DA"/>
    <w:rsid w:val="00C518AD"/>
    <w:rsid w:val="00D144C9"/>
    <w:rsid w:val="00D1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5760"/>
  <w15:docId w15:val="{556498C7-FF1C-480B-BD84-DC569ADE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drea@catalystconnection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Rea</dc:creator>
  <cp:lastModifiedBy>Cindy Connelly</cp:lastModifiedBy>
  <cp:revision>2</cp:revision>
  <cp:lastPrinted>2017-11-09T15:00:00Z</cp:lastPrinted>
  <dcterms:created xsi:type="dcterms:W3CDTF">2020-11-06T16:23:00Z</dcterms:created>
  <dcterms:modified xsi:type="dcterms:W3CDTF">2020-11-06T16:23:00Z</dcterms:modified>
</cp:coreProperties>
</file>